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701" w:rsidRPr="00EB52FB" w:rsidRDefault="008C2701" w:rsidP="008C2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EB52FB">
        <w:rPr>
          <w:sz w:val="28"/>
          <w:szCs w:val="28"/>
        </w:rPr>
        <w:t>Письмо №</w:t>
      </w:r>
      <w:r w:rsidR="003C354D">
        <w:rPr>
          <w:sz w:val="28"/>
          <w:szCs w:val="28"/>
        </w:rPr>
        <w:t xml:space="preserve"> 36</w:t>
      </w:r>
      <w:r>
        <w:rPr>
          <w:sz w:val="28"/>
          <w:szCs w:val="28"/>
        </w:rPr>
        <w:t xml:space="preserve">  </w:t>
      </w:r>
      <w:r w:rsidRPr="00EB52FB">
        <w:rPr>
          <w:sz w:val="28"/>
          <w:szCs w:val="28"/>
        </w:rPr>
        <w:t xml:space="preserve"> от </w:t>
      </w:r>
      <w:r>
        <w:rPr>
          <w:sz w:val="28"/>
          <w:szCs w:val="28"/>
        </w:rPr>
        <w:t>16 января</w:t>
      </w:r>
      <w:r w:rsidRPr="00EB52FB">
        <w:rPr>
          <w:sz w:val="28"/>
          <w:szCs w:val="28"/>
        </w:rPr>
        <w:t xml:space="preserve"> 202</w:t>
      </w:r>
      <w:r>
        <w:rPr>
          <w:sz w:val="28"/>
          <w:szCs w:val="28"/>
        </w:rPr>
        <w:t>6</w:t>
      </w:r>
      <w:r w:rsidRPr="00EB52FB">
        <w:rPr>
          <w:sz w:val="28"/>
          <w:szCs w:val="28"/>
        </w:rPr>
        <w:t xml:space="preserve"> года</w:t>
      </w:r>
    </w:p>
    <w:p w:rsidR="008C2701" w:rsidRPr="00EB52FB" w:rsidRDefault="008C2701" w:rsidP="008C2701">
      <w:pPr>
        <w:jc w:val="both"/>
        <w:rPr>
          <w:sz w:val="28"/>
          <w:szCs w:val="28"/>
        </w:rPr>
      </w:pPr>
    </w:p>
    <w:p w:rsidR="003C354D" w:rsidRPr="00674E0E" w:rsidRDefault="008C2701" w:rsidP="003C354D">
      <w:pPr>
        <w:spacing w:line="480" w:lineRule="auto"/>
        <w:rPr>
          <w:rStyle w:val="fontstyle01"/>
          <w:b/>
          <w:color w:val="002060"/>
        </w:rPr>
      </w:pPr>
      <w:r w:rsidRPr="00EB52FB">
        <w:rPr>
          <w:rStyle w:val="fontstyle01"/>
          <w:b/>
          <w:color w:val="002060"/>
        </w:rPr>
        <w:t xml:space="preserve"> </w:t>
      </w:r>
      <w:proofErr w:type="gramStart"/>
      <w:r w:rsidR="00943819">
        <w:rPr>
          <w:rStyle w:val="fontstyle01"/>
          <w:b/>
          <w:color w:val="002060"/>
        </w:rPr>
        <w:t>«</w:t>
      </w:r>
      <w:r w:rsidR="003C354D">
        <w:rPr>
          <w:rStyle w:val="fontstyle01"/>
          <w:b/>
          <w:color w:val="002060"/>
        </w:rPr>
        <w:t xml:space="preserve"> О</w:t>
      </w:r>
      <w:proofErr w:type="gramEnd"/>
      <w:r w:rsidR="003C354D">
        <w:rPr>
          <w:rStyle w:val="fontstyle01"/>
          <w:b/>
          <w:color w:val="002060"/>
        </w:rPr>
        <w:t xml:space="preserve"> профильных сменах  «Мир открытий» в международном и </w:t>
      </w:r>
      <w:r w:rsidR="00FD4666">
        <w:rPr>
          <w:rStyle w:val="fontstyle01"/>
          <w:b/>
          <w:color w:val="002060"/>
        </w:rPr>
        <w:t>в</w:t>
      </w:r>
      <w:r w:rsidR="003C354D">
        <w:rPr>
          <w:rStyle w:val="fontstyle01"/>
          <w:b/>
          <w:color w:val="002060"/>
        </w:rPr>
        <w:t xml:space="preserve">сероссийских детских центрах «Орлёнок», «Океан», «Артек» , «Смена» </w:t>
      </w:r>
      <w:r w:rsidR="00FD4666">
        <w:rPr>
          <w:rStyle w:val="fontstyle01"/>
          <w:b/>
          <w:color w:val="002060"/>
        </w:rPr>
        <w:t>,</w:t>
      </w:r>
      <w:r w:rsidR="003C354D">
        <w:rPr>
          <w:rStyle w:val="fontstyle01"/>
          <w:b/>
          <w:color w:val="002060"/>
        </w:rPr>
        <w:t xml:space="preserve"> «Алые паруса», приуроченных к десятилетию Молодёжного движения РГО  </w:t>
      </w:r>
    </w:p>
    <w:p w:rsidR="008C2701" w:rsidRDefault="008C2701" w:rsidP="008C2701">
      <w:pPr>
        <w:jc w:val="right"/>
        <w:rPr>
          <w:b/>
          <w:color w:val="000000"/>
          <w:sz w:val="28"/>
          <w:szCs w:val="28"/>
        </w:rPr>
      </w:pPr>
    </w:p>
    <w:p w:rsidR="008C2701" w:rsidRDefault="008C2701" w:rsidP="008C2701">
      <w:pPr>
        <w:jc w:val="right"/>
        <w:rPr>
          <w:b/>
          <w:sz w:val="28"/>
          <w:szCs w:val="28"/>
        </w:rPr>
      </w:pPr>
      <w:r w:rsidRPr="004F1316">
        <w:rPr>
          <w:b/>
          <w:sz w:val="28"/>
          <w:szCs w:val="28"/>
        </w:rPr>
        <w:t>Руководителям ОО</w:t>
      </w:r>
    </w:p>
    <w:p w:rsidR="008C2701" w:rsidRDefault="008C2701" w:rsidP="008C2701">
      <w:pPr>
        <w:jc w:val="right"/>
        <w:rPr>
          <w:sz w:val="28"/>
          <w:szCs w:val="28"/>
        </w:rPr>
      </w:pPr>
    </w:p>
    <w:p w:rsidR="00C1219E" w:rsidRPr="00FD4666" w:rsidRDefault="00C1219E" w:rsidP="00C1219E">
      <w:pPr>
        <w:jc w:val="both"/>
        <w:rPr>
          <w:sz w:val="32"/>
          <w:szCs w:val="32"/>
        </w:rPr>
      </w:pPr>
      <w:r w:rsidRPr="00FD4666">
        <w:rPr>
          <w:color w:val="000000"/>
          <w:sz w:val="32"/>
          <w:szCs w:val="32"/>
        </w:rPr>
        <w:t xml:space="preserve">В </w:t>
      </w:r>
      <w:r w:rsidR="008636B2" w:rsidRPr="00FD4666">
        <w:rPr>
          <w:color w:val="000000"/>
          <w:sz w:val="32"/>
          <w:szCs w:val="32"/>
        </w:rPr>
        <w:t>соответствии</w:t>
      </w:r>
      <w:r w:rsidR="008C2701" w:rsidRPr="00FD4666">
        <w:rPr>
          <w:color w:val="000000"/>
          <w:sz w:val="32"/>
          <w:szCs w:val="32"/>
        </w:rPr>
        <w:t xml:space="preserve"> с письмом</w:t>
      </w:r>
      <w:r w:rsidR="00DC5145" w:rsidRPr="00FD4666">
        <w:rPr>
          <w:color w:val="000000"/>
          <w:sz w:val="32"/>
          <w:szCs w:val="32"/>
        </w:rPr>
        <w:t xml:space="preserve"> </w:t>
      </w:r>
      <w:r w:rsidRPr="00FD4666">
        <w:rPr>
          <w:sz w:val="32"/>
          <w:szCs w:val="32"/>
        </w:rPr>
        <w:t>Министерство образования и науки Республики Дагестан 06-297/08/2-18/26 от 15.01.</w:t>
      </w:r>
      <w:r w:rsidR="008636B2">
        <w:rPr>
          <w:sz w:val="32"/>
          <w:szCs w:val="32"/>
        </w:rPr>
        <w:t>20</w:t>
      </w:r>
      <w:r w:rsidRPr="00FD4666">
        <w:rPr>
          <w:sz w:val="32"/>
          <w:szCs w:val="32"/>
        </w:rPr>
        <w:t>26</w:t>
      </w:r>
      <w:proofErr w:type="gramStart"/>
      <w:r w:rsidR="008636B2">
        <w:rPr>
          <w:sz w:val="32"/>
          <w:szCs w:val="32"/>
        </w:rPr>
        <w:t>г</w:t>
      </w:r>
      <w:bookmarkStart w:id="0" w:name="_GoBack"/>
      <w:bookmarkEnd w:id="0"/>
      <w:r w:rsidRPr="00FD4666">
        <w:rPr>
          <w:sz w:val="32"/>
          <w:szCs w:val="32"/>
        </w:rPr>
        <w:t xml:space="preserve">  на</w:t>
      </w:r>
      <w:proofErr w:type="gramEnd"/>
      <w:r w:rsidRPr="00FD4666">
        <w:rPr>
          <w:sz w:val="32"/>
          <w:szCs w:val="32"/>
        </w:rPr>
        <w:t xml:space="preserve"> основании письма ВОО «Русское географическое общество» (далее – РГО) от 12.01.2026 № рго-26-001, МКУ «</w:t>
      </w:r>
      <w:r w:rsidR="008636B2" w:rsidRPr="00FD4666">
        <w:rPr>
          <w:sz w:val="32"/>
          <w:szCs w:val="32"/>
        </w:rPr>
        <w:t>Управление</w:t>
      </w:r>
      <w:r w:rsidRPr="00FD4666">
        <w:rPr>
          <w:sz w:val="32"/>
          <w:szCs w:val="32"/>
        </w:rPr>
        <w:t xml:space="preserve"> образования» сообщает о реализуемых профильных сменах «Мир открытий» в международном и всероссийских детских центрах «Орленок», «Океан», «Артек», «Смена» и «Алые паруса», приуроченных к десятилетию Молодежного движения РГО. Проект направлен на углублённое изучение географии, развитие практических навыков работы в полевых условиях, воспитание патриотизма, развитие знаний школьников о деятельности РГО. Подробную информацию можно получить на портале Молодежного движения РГО: https://mk.rgo.ru/page/profilnye-smeny-rgo-v-krupneyshih-detskihcentrah. Контактное лицо: консультант Департамента по работе с молодежью Исполнительной дирекции РГО Лена </w:t>
      </w:r>
      <w:proofErr w:type="spellStart"/>
      <w:r w:rsidRPr="00FD4666">
        <w:rPr>
          <w:sz w:val="32"/>
          <w:szCs w:val="32"/>
        </w:rPr>
        <w:t>Анушавановна</w:t>
      </w:r>
      <w:proofErr w:type="spellEnd"/>
      <w:r w:rsidRPr="00FD4666">
        <w:rPr>
          <w:sz w:val="32"/>
          <w:szCs w:val="32"/>
        </w:rPr>
        <w:t xml:space="preserve"> </w:t>
      </w:r>
      <w:proofErr w:type="spellStart"/>
      <w:r w:rsidRPr="00FD4666">
        <w:rPr>
          <w:sz w:val="32"/>
          <w:szCs w:val="32"/>
        </w:rPr>
        <w:t>Миранян</w:t>
      </w:r>
      <w:proofErr w:type="spellEnd"/>
      <w:r w:rsidRPr="00FD4666">
        <w:rPr>
          <w:sz w:val="32"/>
          <w:szCs w:val="32"/>
        </w:rPr>
        <w:t xml:space="preserve">, тел.: 8 800 700- 18-45, </w:t>
      </w:r>
      <w:hyperlink r:id="rId5" w:history="1">
        <w:r w:rsidRPr="00FD4666">
          <w:rPr>
            <w:rStyle w:val="a3"/>
            <w:sz w:val="32"/>
            <w:szCs w:val="32"/>
          </w:rPr>
          <w:t>smena@rgo.ru</w:t>
        </w:r>
      </w:hyperlink>
      <w:r w:rsidRPr="00FD4666">
        <w:rPr>
          <w:sz w:val="32"/>
          <w:szCs w:val="32"/>
        </w:rPr>
        <w:t xml:space="preserve">. </w:t>
      </w:r>
    </w:p>
    <w:p w:rsidR="00CC622A" w:rsidRPr="00FD4666" w:rsidRDefault="00C1219E" w:rsidP="00C1219E">
      <w:pPr>
        <w:jc w:val="both"/>
        <w:rPr>
          <w:color w:val="000000"/>
          <w:sz w:val="32"/>
          <w:szCs w:val="32"/>
        </w:rPr>
      </w:pPr>
      <w:r w:rsidRPr="00FD4666">
        <w:rPr>
          <w:sz w:val="32"/>
          <w:szCs w:val="32"/>
        </w:rPr>
        <w:t>Приложение: в электронном виде.</w:t>
      </w:r>
      <w:r w:rsidR="00DC5145" w:rsidRPr="00FD4666">
        <w:rPr>
          <w:color w:val="000000"/>
          <w:sz w:val="32"/>
          <w:szCs w:val="32"/>
        </w:rPr>
        <w:t xml:space="preserve"> </w:t>
      </w:r>
    </w:p>
    <w:p w:rsidR="006B297D" w:rsidRPr="00FD4666" w:rsidRDefault="006B297D" w:rsidP="008C2701">
      <w:pPr>
        <w:ind w:firstLine="567"/>
        <w:jc w:val="both"/>
        <w:rPr>
          <w:sz w:val="32"/>
          <w:szCs w:val="32"/>
        </w:rPr>
      </w:pPr>
      <w:r w:rsidRPr="00FD4666">
        <w:rPr>
          <w:sz w:val="32"/>
          <w:szCs w:val="32"/>
        </w:rPr>
        <w:t>.</w:t>
      </w:r>
    </w:p>
    <w:p w:rsidR="00C1219E" w:rsidRPr="00FD4666" w:rsidRDefault="00C1219E" w:rsidP="008C2701">
      <w:pPr>
        <w:ind w:firstLine="567"/>
        <w:jc w:val="both"/>
        <w:rPr>
          <w:sz w:val="32"/>
          <w:szCs w:val="32"/>
        </w:rPr>
      </w:pPr>
    </w:p>
    <w:p w:rsidR="00C1219E" w:rsidRDefault="00C1219E" w:rsidP="008C2701">
      <w:pPr>
        <w:ind w:firstLine="567"/>
        <w:jc w:val="both"/>
      </w:pPr>
    </w:p>
    <w:p w:rsidR="00C1219E" w:rsidRDefault="00C1219E" w:rsidP="008C2701">
      <w:pPr>
        <w:ind w:firstLine="567"/>
        <w:jc w:val="both"/>
      </w:pPr>
    </w:p>
    <w:p w:rsidR="00C1219E" w:rsidRDefault="00C1219E" w:rsidP="008C2701">
      <w:pPr>
        <w:ind w:firstLine="567"/>
        <w:jc w:val="both"/>
      </w:pPr>
    </w:p>
    <w:p w:rsidR="008C2701" w:rsidRPr="006C6AA5" w:rsidRDefault="008C2701" w:rsidP="008C2701">
      <w:pPr>
        <w:jc w:val="both"/>
        <w:rPr>
          <w:b/>
          <w:sz w:val="28"/>
          <w:szCs w:val="26"/>
        </w:rPr>
      </w:pPr>
      <w:proofErr w:type="spellStart"/>
      <w:r>
        <w:rPr>
          <w:b/>
          <w:color w:val="000000"/>
          <w:sz w:val="28"/>
          <w:szCs w:val="26"/>
        </w:rPr>
        <w:t>И.о</w:t>
      </w:r>
      <w:proofErr w:type="spellEnd"/>
      <w:r>
        <w:rPr>
          <w:b/>
          <w:color w:val="000000"/>
          <w:sz w:val="28"/>
          <w:szCs w:val="26"/>
        </w:rPr>
        <w:t xml:space="preserve"> н</w:t>
      </w:r>
      <w:r w:rsidRPr="006C6AA5">
        <w:rPr>
          <w:b/>
          <w:color w:val="000000"/>
          <w:sz w:val="28"/>
          <w:szCs w:val="26"/>
        </w:rPr>
        <w:t>ачальник</w:t>
      </w:r>
      <w:r>
        <w:rPr>
          <w:b/>
          <w:color w:val="000000"/>
          <w:sz w:val="28"/>
          <w:szCs w:val="26"/>
        </w:rPr>
        <w:t>а</w:t>
      </w:r>
      <w:r w:rsidRPr="006C6AA5">
        <w:rPr>
          <w:b/>
          <w:color w:val="000000"/>
          <w:sz w:val="28"/>
          <w:szCs w:val="26"/>
        </w:rPr>
        <w:t xml:space="preserve"> МКУ</w:t>
      </w:r>
    </w:p>
    <w:p w:rsidR="008C2701" w:rsidRPr="006C6AA5" w:rsidRDefault="008C2701" w:rsidP="008C2701">
      <w:pPr>
        <w:widowControl w:val="0"/>
        <w:spacing w:after="3" w:line="256" w:lineRule="auto"/>
        <w:ind w:right="125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 xml:space="preserve">«Управления </w:t>
      </w:r>
      <w:r w:rsidRPr="006C6AA5">
        <w:rPr>
          <w:b/>
          <w:color w:val="000000"/>
          <w:sz w:val="28"/>
          <w:szCs w:val="26"/>
        </w:rPr>
        <w:t xml:space="preserve">образования»:                                               </w:t>
      </w:r>
      <w:r>
        <w:rPr>
          <w:b/>
          <w:color w:val="000000"/>
          <w:sz w:val="28"/>
          <w:szCs w:val="26"/>
        </w:rPr>
        <w:t>Магомедова У.К.</w:t>
      </w:r>
    </w:p>
    <w:p w:rsidR="00DC5145" w:rsidRDefault="00DC5145" w:rsidP="008C2701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</w:p>
    <w:p w:rsidR="008C2701" w:rsidRDefault="008C2701" w:rsidP="008C2701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  <w:r w:rsidRPr="00AD11DA">
        <w:rPr>
          <w:i/>
          <w:color w:val="000000"/>
          <w:sz w:val="20"/>
          <w:szCs w:val="28"/>
        </w:rPr>
        <w:t xml:space="preserve">Исп. </w:t>
      </w:r>
      <w:proofErr w:type="spellStart"/>
      <w:r>
        <w:rPr>
          <w:i/>
          <w:color w:val="000000"/>
          <w:sz w:val="20"/>
          <w:szCs w:val="28"/>
        </w:rPr>
        <w:t>Алисултанова</w:t>
      </w:r>
      <w:proofErr w:type="spellEnd"/>
      <w:r>
        <w:rPr>
          <w:i/>
          <w:color w:val="000000"/>
          <w:sz w:val="20"/>
          <w:szCs w:val="28"/>
        </w:rPr>
        <w:t xml:space="preserve"> </w:t>
      </w:r>
      <w:r w:rsidRPr="00AD11DA">
        <w:rPr>
          <w:i/>
          <w:color w:val="000000"/>
          <w:sz w:val="20"/>
          <w:szCs w:val="28"/>
        </w:rPr>
        <w:t>К.</w:t>
      </w:r>
      <w:r>
        <w:rPr>
          <w:i/>
          <w:color w:val="000000"/>
          <w:sz w:val="20"/>
          <w:szCs w:val="28"/>
        </w:rPr>
        <w:t>Б.</w:t>
      </w:r>
    </w:p>
    <w:p w:rsidR="00DC5145" w:rsidRPr="00AD11DA" w:rsidRDefault="00DC5145" w:rsidP="008C2701">
      <w:pPr>
        <w:widowControl w:val="0"/>
        <w:shd w:val="clear" w:color="auto" w:fill="FFFFFF"/>
        <w:spacing w:line="256" w:lineRule="auto"/>
        <w:ind w:right="125" w:firstLine="567"/>
        <w:jc w:val="both"/>
        <w:rPr>
          <w:i/>
          <w:color w:val="000000"/>
          <w:sz w:val="20"/>
          <w:szCs w:val="28"/>
        </w:rPr>
      </w:pPr>
    </w:p>
    <w:p w:rsidR="008C2701" w:rsidRDefault="008C2701" w:rsidP="008C2701">
      <w:pPr>
        <w:widowControl w:val="0"/>
        <w:shd w:val="clear" w:color="auto" w:fill="FFFFFF"/>
        <w:spacing w:line="256" w:lineRule="auto"/>
        <w:ind w:right="125" w:firstLine="567"/>
        <w:jc w:val="both"/>
      </w:pPr>
      <w:r w:rsidRPr="00AD11DA">
        <w:rPr>
          <w:i/>
          <w:color w:val="000000"/>
          <w:sz w:val="20"/>
          <w:szCs w:val="28"/>
        </w:rPr>
        <w:t>Тел. 8 (9</w:t>
      </w:r>
      <w:r>
        <w:rPr>
          <w:i/>
          <w:color w:val="000000"/>
          <w:sz w:val="20"/>
          <w:szCs w:val="28"/>
        </w:rPr>
        <w:t>64</w:t>
      </w:r>
      <w:r w:rsidRPr="00AD11DA">
        <w:rPr>
          <w:i/>
          <w:color w:val="000000"/>
          <w:sz w:val="20"/>
          <w:szCs w:val="28"/>
        </w:rPr>
        <w:t xml:space="preserve">) </w:t>
      </w:r>
      <w:r>
        <w:rPr>
          <w:i/>
          <w:color w:val="000000"/>
          <w:sz w:val="20"/>
          <w:szCs w:val="28"/>
        </w:rPr>
        <w:t>054</w:t>
      </w:r>
      <w:r w:rsidRPr="00AD11DA">
        <w:rPr>
          <w:i/>
          <w:color w:val="000000"/>
          <w:sz w:val="20"/>
          <w:szCs w:val="28"/>
        </w:rPr>
        <w:t xml:space="preserve"> </w:t>
      </w:r>
      <w:r>
        <w:rPr>
          <w:i/>
          <w:color w:val="000000"/>
          <w:sz w:val="20"/>
          <w:szCs w:val="28"/>
        </w:rPr>
        <w:t>83</w:t>
      </w:r>
      <w:r w:rsidRPr="00AD11DA">
        <w:rPr>
          <w:i/>
          <w:color w:val="000000"/>
          <w:sz w:val="20"/>
          <w:szCs w:val="28"/>
        </w:rPr>
        <w:t>-</w:t>
      </w:r>
      <w:r>
        <w:rPr>
          <w:i/>
          <w:color w:val="000000"/>
          <w:sz w:val="20"/>
          <w:szCs w:val="28"/>
        </w:rPr>
        <w:t>68</w:t>
      </w:r>
    </w:p>
    <w:p w:rsidR="00224FA5" w:rsidRDefault="00224FA5"/>
    <w:sectPr w:rsidR="00224FA5" w:rsidSect="009660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3"/>
    <w:rsid w:val="00224FA5"/>
    <w:rsid w:val="002B0F13"/>
    <w:rsid w:val="003C354D"/>
    <w:rsid w:val="004E0136"/>
    <w:rsid w:val="00620651"/>
    <w:rsid w:val="006B297D"/>
    <w:rsid w:val="008636B2"/>
    <w:rsid w:val="008C2701"/>
    <w:rsid w:val="00943819"/>
    <w:rsid w:val="009E3A08"/>
    <w:rsid w:val="00AD5ECC"/>
    <w:rsid w:val="00C1219E"/>
    <w:rsid w:val="00CC622A"/>
    <w:rsid w:val="00DC5145"/>
    <w:rsid w:val="00F75A73"/>
    <w:rsid w:val="00FD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6EF34"/>
  <w15:docId w15:val="{EE16D731-C1A8-4DE3-9A72-4F9F19F1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C27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C121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mena@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6470B-D1C2-4A67-9AB9-48A411B33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</cp:lastModifiedBy>
  <cp:revision>4</cp:revision>
  <dcterms:created xsi:type="dcterms:W3CDTF">2026-01-16T13:07:00Z</dcterms:created>
  <dcterms:modified xsi:type="dcterms:W3CDTF">2026-01-16T13:18:00Z</dcterms:modified>
</cp:coreProperties>
</file>